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1ECB" w:rsidRDefault="002A77CF" w:rsidP="005C1D2B">
      <w:pPr>
        <w:spacing w:after="120"/>
        <w:rPr>
          <w:sz w:val="24"/>
          <w:szCs w:val="24"/>
        </w:rPr>
      </w:pPr>
      <w:r w:rsidRPr="004B60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0FEAF2E" wp14:editId="35933C1F">
                <wp:simplePos x="0" y="0"/>
                <wp:positionH relativeFrom="column">
                  <wp:posOffset>-710565</wp:posOffset>
                </wp:positionH>
                <wp:positionV relativeFrom="paragraph">
                  <wp:posOffset>49530</wp:posOffset>
                </wp:positionV>
                <wp:extent cx="7533005" cy="1485900"/>
                <wp:effectExtent l="0" t="0" r="0" b="0"/>
                <wp:wrapTight wrapText="bothSides">
                  <wp:wrapPolygon edited="0">
                    <wp:start x="0" y="0"/>
                    <wp:lineTo x="0" y="21323"/>
                    <wp:lineTo x="21522" y="21323"/>
                    <wp:lineTo x="21522" y="0"/>
                    <wp:lineTo x="0" y="0"/>
                  </wp:wrapPolygon>
                </wp:wrapTight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30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7CF" w:rsidRDefault="002A77CF" w:rsidP="002A77CF">
                            <w:pPr>
                              <w:tabs>
                                <w:tab w:val="left" w:pos="0"/>
                              </w:tabs>
                              <w:overflowPunct w:val="0"/>
                              <w:autoSpaceDE w:val="0"/>
                              <w:adjustRightInd w:val="0"/>
                              <w:spacing w:after="0" w:line="240" w:lineRule="auto"/>
                              <w:ind w:right="98"/>
                              <w:jc w:val="center"/>
                              <w:rPr>
                                <w:rFonts w:ascii="Kunstler Script" w:hAnsi="Kunstler Script"/>
                                <w:sz w:val="52"/>
                              </w:rPr>
                            </w:pPr>
                            <w:r w:rsidRPr="00B44B41">
                              <w:rPr>
                                <w:rFonts w:ascii="Kunstler Script" w:hAnsi="Kunstler Script"/>
                                <w:sz w:val="52"/>
                              </w:rPr>
                              <w:t>Ministero</w:t>
                            </w:r>
                            <w:r w:rsidRPr="00834AC1">
                              <w:rPr>
                                <w:rFonts w:ascii="Kunstler Script" w:hAnsi="Kunstler Script"/>
                                <w:sz w:val="52"/>
                              </w:rPr>
                              <w:t xml:space="preserve"> </w:t>
                            </w:r>
                            <w:r w:rsidRPr="00B44B41">
                              <w:rPr>
                                <w:rFonts w:ascii="Kunstler Script" w:hAnsi="Kunstler Script"/>
                                <w:sz w:val="52"/>
                              </w:rPr>
                              <w:t>dell’Istruzione dell’Università e della Ricerca</w:t>
                            </w:r>
                          </w:p>
                          <w:p w:rsidR="002A77CF" w:rsidRPr="0089451A" w:rsidRDefault="002A77CF" w:rsidP="002A77CF">
                            <w:pPr>
                              <w:tabs>
                                <w:tab w:val="left" w:pos="0"/>
                              </w:tabs>
                              <w:overflowPunct w:val="0"/>
                              <w:autoSpaceDE w:val="0"/>
                              <w:adjustRightInd w:val="0"/>
                              <w:spacing w:after="0" w:line="240" w:lineRule="auto"/>
                              <w:ind w:right="98"/>
                              <w:jc w:val="center"/>
                              <w:rPr>
                                <w:smallCaps/>
                                <w:color w:val="C4591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451A">
                              <w:rPr>
                                <w:smallCaps/>
                                <w:color w:val="C4591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Istituto Comprensivo di Sissa Trecasali</w:t>
                            </w:r>
                          </w:p>
                          <w:p w:rsidR="002A77CF" w:rsidRPr="001E4384" w:rsidRDefault="002A77CF" w:rsidP="002A77C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98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2A77CF" w:rsidRPr="001E4384" w:rsidRDefault="002A77CF" w:rsidP="002A77C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98"/>
                              <w:jc w:val="center"/>
                            </w:pPr>
                            <w:r w:rsidRPr="001E4384">
                              <w:t>Piazzale Gianni Rodari n. 1 Trecasali - 43018 Sissa Trecasali (Parma)</w:t>
                            </w:r>
                          </w:p>
                          <w:p w:rsidR="002A77CF" w:rsidRPr="001E4384" w:rsidRDefault="002A77CF" w:rsidP="002A77C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98"/>
                              <w:jc w:val="center"/>
                              <w:rPr>
                                <w:lang w:val="en-US"/>
                              </w:rPr>
                            </w:pPr>
                            <w:r w:rsidRPr="001E4384">
                              <w:rPr>
                                <w:lang w:val="en-US"/>
                              </w:rPr>
                              <w:t xml:space="preserve">Sito WEB: </w:t>
                            </w:r>
                            <w:r w:rsidRPr="001E4384">
                              <w:rPr>
                                <w:i/>
                                <w:lang w:val="en-US"/>
                              </w:rPr>
                              <w:t>www.ictrecasali.gov.it</w:t>
                            </w:r>
                            <w:r w:rsidRPr="001E4384">
                              <w:rPr>
                                <w:lang w:val="en-US"/>
                              </w:rPr>
                              <w:t xml:space="preserve">        Tel. 0521/878301        Fax 0521/878504</w:t>
                            </w:r>
                          </w:p>
                          <w:p w:rsidR="002A77CF" w:rsidRPr="001E4384" w:rsidRDefault="002A77CF" w:rsidP="002A77C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1E4384">
                              <w:rPr>
                                <w:i/>
                              </w:rPr>
                              <w:t xml:space="preserve">E-mail: </w:t>
                            </w:r>
                            <w:r w:rsidRPr="001E4384">
                              <w:t>pric805003@istruzione.it</w:t>
                            </w:r>
                            <w:r w:rsidRPr="001E4384">
                              <w:rPr>
                                <w:i/>
                              </w:rPr>
                              <w:t xml:space="preserve">        PEC: </w:t>
                            </w:r>
                            <w:r w:rsidRPr="001E4384">
                              <w:t>pric805003@pec.istruzione.it</w:t>
                            </w:r>
                          </w:p>
                          <w:p w:rsidR="002A77CF" w:rsidRPr="001E4384" w:rsidRDefault="002A77CF" w:rsidP="002A77C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EAF2E" id=" 6" o:spid="_x0000_s1026" style="position:absolute;margin-left:-55.95pt;margin-top:3.9pt;width:593.15pt;height:11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" stroked="f">
                <v:path arrowok="t"/>
                <v:textbox>
                  <w:txbxContent>
                    <w:p w:rsidR="002A77CF" w:rsidRDefault="002A77CF" w:rsidP="002A77CF">
                      <w:pPr>
                        <w:tabs>
                          <w:tab w:val="left" w:pos="0"/>
                        </w:tabs>
                        <w:overflowPunct w:val="0"/>
                        <w:autoSpaceDE w:val="0"/>
                        <w:adjustRightInd w:val="0"/>
                        <w:spacing w:after="0" w:line="240" w:lineRule="auto"/>
                        <w:ind w:right="98"/>
                        <w:jc w:val="center"/>
                        <w:rPr>
                          <w:rFonts w:ascii="Kunstler Script" w:hAnsi="Kunstler Script"/>
                          <w:sz w:val="52"/>
                        </w:rPr>
                      </w:pPr>
                      <w:r w:rsidRPr="00B44B41">
                        <w:rPr>
                          <w:rFonts w:ascii="Kunstler Script" w:hAnsi="Kunstler Script"/>
                          <w:sz w:val="52"/>
                        </w:rPr>
                        <w:t>Ministero</w:t>
                      </w:r>
                      <w:r w:rsidRPr="00834AC1">
                        <w:rPr>
                          <w:rFonts w:ascii="Kunstler Script" w:hAnsi="Kunstler Script"/>
                          <w:sz w:val="52"/>
                        </w:rPr>
                        <w:t xml:space="preserve"> </w:t>
                      </w:r>
                      <w:r w:rsidRPr="00B44B41">
                        <w:rPr>
                          <w:rFonts w:ascii="Kunstler Script" w:hAnsi="Kunstler Script"/>
                          <w:sz w:val="52"/>
                        </w:rPr>
                        <w:t>dell’Istruzione dell’Università e della Ricerca</w:t>
                      </w:r>
                    </w:p>
                    <w:p w:rsidR="002A77CF" w:rsidRPr="0089451A" w:rsidRDefault="002A77CF" w:rsidP="002A77CF">
                      <w:pPr>
                        <w:tabs>
                          <w:tab w:val="left" w:pos="0"/>
                        </w:tabs>
                        <w:overflowPunct w:val="0"/>
                        <w:autoSpaceDE w:val="0"/>
                        <w:adjustRightInd w:val="0"/>
                        <w:spacing w:after="0" w:line="240" w:lineRule="auto"/>
                        <w:ind w:right="98"/>
                        <w:jc w:val="center"/>
                        <w:rPr>
                          <w:smallCaps/>
                          <w:color w:val="C4591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451A">
                        <w:rPr>
                          <w:smallCaps/>
                          <w:color w:val="C4591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Istituto Comprensivo di Sissa Trecasali</w:t>
                      </w:r>
                    </w:p>
                    <w:p w:rsidR="002A77CF" w:rsidRPr="001E4384" w:rsidRDefault="002A77CF" w:rsidP="002A77CF">
                      <w:pPr>
                        <w:tabs>
                          <w:tab w:val="left" w:pos="0"/>
                        </w:tabs>
                        <w:spacing w:after="0" w:line="240" w:lineRule="auto"/>
                        <w:ind w:right="98"/>
                        <w:jc w:val="center"/>
                        <w:rPr>
                          <w:sz w:val="8"/>
                        </w:rPr>
                      </w:pPr>
                    </w:p>
                    <w:p w:rsidR="002A77CF" w:rsidRPr="001E4384" w:rsidRDefault="002A77CF" w:rsidP="002A77CF">
                      <w:pPr>
                        <w:tabs>
                          <w:tab w:val="left" w:pos="0"/>
                        </w:tabs>
                        <w:spacing w:after="0" w:line="240" w:lineRule="auto"/>
                        <w:ind w:right="98"/>
                        <w:jc w:val="center"/>
                      </w:pPr>
                      <w:r w:rsidRPr="001E4384">
                        <w:t>Piazzale Gianni Rodari n. 1 Trecasali - 43018 Sissa Trecasali (Parma)</w:t>
                      </w:r>
                    </w:p>
                    <w:p w:rsidR="002A77CF" w:rsidRPr="001E4384" w:rsidRDefault="002A77CF" w:rsidP="002A77CF">
                      <w:pPr>
                        <w:tabs>
                          <w:tab w:val="left" w:pos="0"/>
                        </w:tabs>
                        <w:spacing w:after="0" w:line="240" w:lineRule="auto"/>
                        <w:ind w:right="98"/>
                        <w:jc w:val="center"/>
                        <w:rPr>
                          <w:lang w:val="en-US"/>
                        </w:rPr>
                      </w:pPr>
                      <w:r w:rsidRPr="001E4384">
                        <w:rPr>
                          <w:lang w:val="en-US"/>
                        </w:rPr>
                        <w:t xml:space="preserve">Sito WEB: </w:t>
                      </w:r>
                      <w:r w:rsidRPr="001E4384">
                        <w:rPr>
                          <w:i/>
                          <w:lang w:val="en-US"/>
                        </w:rPr>
                        <w:t>www.ictrecasali.gov.it</w:t>
                      </w:r>
                      <w:r w:rsidRPr="001E4384">
                        <w:rPr>
                          <w:lang w:val="en-US"/>
                        </w:rPr>
                        <w:t xml:space="preserve">        Tel. 0521/878301        Fax 0521/878504</w:t>
                      </w:r>
                    </w:p>
                    <w:p w:rsidR="002A77CF" w:rsidRPr="001E4384" w:rsidRDefault="002A77CF" w:rsidP="002A77C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1E4384">
                        <w:rPr>
                          <w:i/>
                        </w:rPr>
                        <w:t xml:space="preserve">E-mail: </w:t>
                      </w:r>
                      <w:r w:rsidRPr="001E4384">
                        <w:t>pric805003@istruzione.it</w:t>
                      </w:r>
                      <w:r w:rsidRPr="001E4384">
                        <w:rPr>
                          <w:i/>
                        </w:rPr>
                        <w:t xml:space="preserve">        PEC: </w:t>
                      </w:r>
                      <w:r w:rsidRPr="001E4384">
                        <w:t>pric805003@pec.istruzione.it</w:t>
                      </w:r>
                    </w:p>
                    <w:p w:rsidR="002A77CF" w:rsidRPr="001E4384" w:rsidRDefault="002A77CF" w:rsidP="002A77C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4B6096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C7644E1" wp14:editId="103D60DB">
            <wp:simplePos x="0" y="0"/>
            <wp:positionH relativeFrom="column">
              <wp:posOffset>5507990</wp:posOffset>
            </wp:positionH>
            <wp:positionV relativeFrom="paragraph">
              <wp:posOffset>325120</wp:posOffset>
            </wp:positionV>
            <wp:extent cx="838200" cy="854710"/>
            <wp:effectExtent l="0" t="0" r="0" b="0"/>
            <wp:wrapTight wrapText="bothSides">
              <wp:wrapPolygon edited="0">
                <wp:start x="0" y="0"/>
                <wp:lineTo x="0" y="21183"/>
                <wp:lineTo x="21109" y="21183"/>
                <wp:lineTo x="21109" y="0"/>
                <wp:lineTo x="0" y="0"/>
              </wp:wrapPolygon>
            </wp:wrapTight>
            <wp:docPr id="53" name="Immagine 53" descr="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logo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326">
        <w:rPr>
          <w:rFonts w:ascii="Times New Roman" w:hAnsi="Times New Roman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75pt;margin-top:19.5pt;width:62.7pt;height:73.4pt;z-index:251658240;mso-position-horizontal-relative:text;mso-position-vertical-relative:text" wrapcoords="-245 0 -245 21390 21600 21390 21600 0 -245 0" filled="t" fillcolor="#396">
            <v:fill opacity=".5"/>
            <v:imagedata r:id="rId8" o:title=""/>
            <w10:wrap type="tight"/>
          </v:shape>
          <o:OLEObject Type="Embed" ProgID="PBrush" ShapeID="_x0000_s1026" DrawAspect="Content" ObjectID="_1551764584" r:id="rId9"/>
        </w:object>
      </w:r>
      <w:r w:rsidR="005D1ECB" w:rsidRPr="004B6096">
        <w:rPr>
          <w:sz w:val="24"/>
          <w:szCs w:val="24"/>
        </w:rPr>
        <w:t xml:space="preserve"> </w:t>
      </w:r>
    </w:p>
    <w:p w:rsidR="00F42C65" w:rsidRPr="004B6096" w:rsidRDefault="00F42C65" w:rsidP="005C1D2B">
      <w:pPr>
        <w:spacing w:after="120"/>
        <w:rPr>
          <w:sz w:val="24"/>
          <w:szCs w:val="24"/>
        </w:rPr>
      </w:pPr>
    </w:p>
    <w:p w:rsidR="00C82FEE" w:rsidRDefault="004B6096" w:rsidP="004B6096">
      <w:pPr>
        <w:spacing w:after="120"/>
        <w:rPr>
          <w:sz w:val="24"/>
          <w:szCs w:val="24"/>
        </w:rPr>
      </w:pPr>
      <w:r w:rsidRPr="004B6096">
        <w:rPr>
          <w:sz w:val="24"/>
          <w:szCs w:val="24"/>
        </w:rPr>
        <w:t>P</w:t>
      </w:r>
      <w:r>
        <w:rPr>
          <w:sz w:val="24"/>
          <w:szCs w:val="24"/>
        </w:rPr>
        <w:t>rot. n°</w:t>
      </w:r>
      <w:r w:rsidR="002F4450">
        <w:rPr>
          <w:sz w:val="24"/>
          <w:szCs w:val="24"/>
        </w:rPr>
        <w:t xml:space="preserve"> 826/C27</w:t>
      </w:r>
    </w:p>
    <w:p w:rsidR="004B6096" w:rsidRDefault="004B6096" w:rsidP="004B6096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Alle Famiglie Scuola Primaria e Secondaria</w:t>
      </w:r>
    </w:p>
    <w:p w:rsidR="004B6096" w:rsidRDefault="004B6096" w:rsidP="004B6096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Ai Docenti</w:t>
      </w:r>
    </w:p>
    <w:p w:rsidR="004B6096" w:rsidRDefault="004B6096" w:rsidP="004B6096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Al DSGA</w:t>
      </w:r>
    </w:p>
    <w:p w:rsidR="008110E9" w:rsidRDefault="008110E9" w:rsidP="004B6096">
      <w:pPr>
        <w:spacing w:after="120"/>
        <w:jc w:val="right"/>
        <w:rPr>
          <w:sz w:val="24"/>
          <w:szCs w:val="24"/>
        </w:rPr>
      </w:pPr>
    </w:p>
    <w:p w:rsidR="004E28D4" w:rsidRDefault="004E28D4" w:rsidP="004E28D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Oggetto: English Summer Camp</w:t>
      </w:r>
    </w:p>
    <w:p w:rsidR="004E28D4" w:rsidRDefault="004E28D4" w:rsidP="004B6096">
      <w:pPr>
        <w:spacing w:after="120"/>
        <w:ind w:firstLine="284"/>
        <w:jc w:val="both"/>
        <w:rPr>
          <w:sz w:val="24"/>
          <w:szCs w:val="24"/>
        </w:rPr>
      </w:pPr>
    </w:p>
    <w:p w:rsidR="004B6096" w:rsidRDefault="004E28D4" w:rsidP="004B6096">
      <w:pPr>
        <w:spacing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Si comunica</w:t>
      </w:r>
      <w:r w:rsidR="00063D8A">
        <w:rPr>
          <w:sz w:val="24"/>
          <w:szCs w:val="24"/>
        </w:rPr>
        <w:t xml:space="preserve"> che la </w:t>
      </w:r>
      <w:r w:rsidR="00063D8A" w:rsidRPr="00063D8A">
        <w:rPr>
          <w:i/>
          <w:sz w:val="24"/>
          <w:szCs w:val="24"/>
        </w:rPr>
        <w:t>London School</w:t>
      </w:r>
      <w:r w:rsidR="00063D8A">
        <w:rPr>
          <w:sz w:val="24"/>
          <w:szCs w:val="24"/>
        </w:rPr>
        <w:t xml:space="preserve"> di Rovereto, con il sostegno del nostro Istituto e del Comune di Sissa Trecasali, organizzerà per le settimane 12-16 e 19-23 giugno 2017 </w:t>
      </w:r>
      <w:r w:rsidR="008110E9">
        <w:rPr>
          <w:sz w:val="24"/>
          <w:szCs w:val="24"/>
        </w:rPr>
        <w:t xml:space="preserve">un </w:t>
      </w:r>
      <w:r w:rsidR="008110E9">
        <w:rPr>
          <w:i/>
          <w:sz w:val="24"/>
          <w:szCs w:val="24"/>
        </w:rPr>
        <w:t>English Summer Camp</w:t>
      </w:r>
      <w:r w:rsidR="008110E9">
        <w:rPr>
          <w:sz w:val="24"/>
          <w:szCs w:val="24"/>
        </w:rPr>
        <w:t xml:space="preserve"> per bambini e ragazzi delle Scuole Primaria e Secondaria.</w:t>
      </w:r>
    </w:p>
    <w:p w:rsidR="008110E9" w:rsidRDefault="00063D8A" w:rsidP="004B6096">
      <w:pPr>
        <w:spacing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Si allega la brochure illustrativa dell’iniziativa e di altre attività svolte dalla London School e si d</w:t>
      </w:r>
      <w:r w:rsidR="004E28D4">
        <w:rPr>
          <w:sz w:val="24"/>
          <w:szCs w:val="24"/>
        </w:rPr>
        <w:t>à</w:t>
      </w:r>
      <w:r>
        <w:rPr>
          <w:sz w:val="24"/>
          <w:szCs w:val="24"/>
        </w:rPr>
        <w:t xml:space="preserve"> appuntamento a tutte le famiglie interessate per un incontro che si terrà, alla presenza della responsabile della London School</w:t>
      </w:r>
      <w:r w:rsidR="004E28D4">
        <w:rPr>
          <w:sz w:val="24"/>
          <w:szCs w:val="24"/>
        </w:rPr>
        <w:t xml:space="preserve"> e del Camp Director</w:t>
      </w:r>
      <w:r>
        <w:rPr>
          <w:sz w:val="24"/>
          <w:szCs w:val="24"/>
        </w:rPr>
        <w:t xml:space="preserve">, </w:t>
      </w:r>
    </w:p>
    <w:p w:rsidR="00F42C65" w:rsidRDefault="00F42C65" w:rsidP="00F42C65">
      <w:pPr>
        <w:spacing w:after="120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Venerdì 31 Marzo alle 17:30</w:t>
      </w:r>
    </w:p>
    <w:p w:rsidR="00F42C65" w:rsidRDefault="00F42C65" w:rsidP="00F42C6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presso la Scuola Secondaria.</w:t>
      </w:r>
    </w:p>
    <w:p w:rsidR="00063D8A" w:rsidRDefault="00063D8A" w:rsidP="00F42C65">
      <w:pPr>
        <w:spacing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tale occasione saranno fornite tutte le informazioni necessarie. </w:t>
      </w:r>
    </w:p>
    <w:p w:rsidR="00F42C65" w:rsidRDefault="00063D8A" w:rsidP="00F42C65">
      <w:pPr>
        <w:spacing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Auspicando la massima partecipazione, si porgono i più cordiali saluti.</w:t>
      </w:r>
    </w:p>
    <w:p w:rsidR="00F42C65" w:rsidRDefault="00F42C65" w:rsidP="00F42C65">
      <w:pPr>
        <w:spacing w:after="120"/>
        <w:ind w:firstLine="284"/>
        <w:jc w:val="both"/>
        <w:rPr>
          <w:sz w:val="24"/>
          <w:szCs w:val="24"/>
        </w:rPr>
      </w:pPr>
    </w:p>
    <w:p w:rsidR="00F42C65" w:rsidRDefault="00F42C65" w:rsidP="00F42C65">
      <w:pPr>
        <w:spacing w:after="120"/>
        <w:ind w:firstLine="284"/>
        <w:jc w:val="both"/>
        <w:rPr>
          <w:sz w:val="24"/>
          <w:szCs w:val="24"/>
        </w:rPr>
      </w:pPr>
    </w:p>
    <w:p w:rsidR="00F42C65" w:rsidRPr="00F42C65" w:rsidRDefault="00F42C65" w:rsidP="00F42C65">
      <w:pPr>
        <w:spacing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Sissa Trecasali, </w:t>
      </w:r>
      <w:r w:rsidR="002F4450">
        <w:rPr>
          <w:sz w:val="24"/>
          <w:szCs w:val="24"/>
        </w:rPr>
        <w:t>23</w:t>
      </w:r>
      <w:r>
        <w:rPr>
          <w:sz w:val="24"/>
          <w:szCs w:val="24"/>
        </w:rPr>
        <w:t xml:space="preserve"> Marzo 2017 </w:t>
      </w:r>
    </w:p>
    <w:p w:rsidR="005D1ECB" w:rsidRDefault="005D1ECB" w:rsidP="005C1D2B">
      <w:pPr>
        <w:spacing w:after="120"/>
      </w:pPr>
    </w:p>
    <w:p w:rsidR="005D1ECB" w:rsidRPr="00C82FEE" w:rsidRDefault="005D1ECB" w:rsidP="005C1D2B">
      <w:pPr>
        <w:spacing w:after="120"/>
      </w:pPr>
    </w:p>
    <w:p w:rsidR="005D1ECB" w:rsidRPr="00281298" w:rsidRDefault="005D1ECB" w:rsidP="005D1ECB">
      <w:pPr>
        <w:spacing w:after="0" w:line="240" w:lineRule="auto"/>
        <w:ind w:left="5670"/>
        <w:jc w:val="center"/>
        <w:rPr>
          <w:rFonts w:cs="Arial"/>
        </w:rPr>
      </w:pPr>
      <w:r w:rsidRPr="00281298">
        <w:rPr>
          <w:rFonts w:cs="Arial"/>
        </w:rPr>
        <w:t>Il Dirigente Scolastico</w:t>
      </w:r>
    </w:p>
    <w:p w:rsidR="005D1ECB" w:rsidRDefault="005D1ECB" w:rsidP="005D1ECB">
      <w:pPr>
        <w:spacing w:after="0" w:line="240" w:lineRule="auto"/>
        <w:ind w:left="5670"/>
        <w:jc w:val="center"/>
        <w:rPr>
          <w:rFonts w:cs="Arial"/>
        </w:rPr>
      </w:pPr>
      <w:r w:rsidRPr="00281298">
        <w:rPr>
          <w:rFonts w:cs="Arial"/>
        </w:rPr>
        <w:t>Prof. Alberto Berna</w:t>
      </w:r>
    </w:p>
    <w:p w:rsidR="00063D8A" w:rsidRDefault="00063D8A" w:rsidP="005D1ECB">
      <w:pPr>
        <w:spacing w:after="0" w:line="240" w:lineRule="auto"/>
        <w:ind w:left="5670"/>
        <w:jc w:val="center"/>
        <w:rPr>
          <w:rFonts w:cs="Arial"/>
        </w:rPr>
      </w:pPr>
    </w:p>
    <w:p w:rsidR="004E28D4" w:rsidRDefault="004E28D4" w:rsidP="005D1ECB">
      <w:pPr>
        <w:spacing w:after="0" w:line="240" w:lineRule="auto"/>
        <w:ind w:left="5670"/>
        <w:jc w:val="center"/>
        <w:rPr>
          <w:rFonts w:cs="Arial"/>
        </w:rPr>
      </w:pPr>
    </w:p>
    <w:p w:rsidR="004E28D4" w:rsidRDefault="004E28D4" w:rsidP="005D1ECB">
      <w:pPr>
        <w:spacing w:after="0" w:line="240" w:lineRule="auto"/>
        <w:ind w:left="5670"/>
        <w:jc w:val="center"/>
        <w:rPr>
          <w:rFonts w:cs="Arial"/>
        </w:rPr>
      </w:pPr>
    </w:p>
    <w:p w:rsidR="00063D8A" w:rsidRDefault="004E28D4" w:rsidP="005D1ECB">
      <w:pPr>
        <w:spacing w:after="0" w:line="240" w:lineRule="auto"/>
        <w:ind w:left="5670"/>
        <w:jc w:val="center"/>
        <w:rPr>
          <w:rFonts w:cs="Arial"/>
        </w:rPr>
      </w:pPr>
      <w:r>
        <w:rPr>
          <w:rFonts w:cs="Arial"/>
        </w:rPr>
        <w:t>Il Camp Director</w:t>
      </w:r>
    </w:p>
    <w:p w:rsidR="0005390E" w:rsidRDefault="004E28D4" w:rsidP="004E28D4">
      <w:pPr>
        <w:spacing w:after="0" w:line="240" w:lineRule="auto"/>
        <w:ind w:left="5670"/>
        <w:jc w:val="center"/>
      </w:pPr>
      <w:r>
        <w:rPr>
          <w:rFonts w:cs="Arial"/>
        </w:rPr>
        <w:t>M.a Elena Vignali</w:t>
      </w:r>
    </w:p>
    <w:sectPr w:rsidR="0005390E" w:rsidSect="002A77CF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26" w:rsidRDefault="00887326">
      <w:pPr>
        <w:spacing w:after="0" w:line="240" w:lineRule="auto"/>
      </w:pPr>
      <w:r>
        <w:separator/>
      </w:r>
    </w:p>
  </w:endnote>
  <w:endnote w:type="continuationSeparator" w:id="0">
    <w:p w:rsidR="00887326" w:rsidRDefault="0088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26" w:rsidRDefault="008873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7326" w:rsidRDefault="0088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2C39"/>
    <w:multiLevelType w:val="hybridMultilevel"/>
    <w:tmpl w:val="8C5AE1E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0E"/>
    <w:rsid w:val="00044F5B"/>
    <w:rsid w:val="0005390E"/>
    <w:rsid w:val="00063D8A"/>
    <w:rsid w:val="000840C5"/>
    <w:rsid w:val="001364DD"/>
    <w:rsid w:val="002A77CF"/>
    <w:rsid w:val="002E6B84"/>
    <w:rsid w:val="002F4450"/>
    <w:rsid w:val="00430346"/>
    <w:rsid w:val="004B6096"/>
    <w:rsid w:val="004E28D4"/>
    <w:rsid w:val="004E3D6A"/>
    <w:rsid w:val="00507B58"/>
    <w:rsid w:val="005C1D2B"/>
    <w:rsid w:val="005D1ECB"/>
    <w:rsid w:val="00682526"/>
    <w:rsid w:val="008025F8"/>
    <w:rsid w:val="008110E9"/>
    <w:rsid w:val="00887326"/>
    <w:rsid w:val="00AF7D2B"/>
    <w:rsid w:val="00C82FEE"/>
    <w:rsid w:val="00D306F9"/>
    <w:rsid w:val="00D95C84"/>
    <w:rsid w:val="00E237EF"/>
    <w:rsid w:val="00F42C65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02E39D-3D00-41BD-B0A3-C822D65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A77CF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A77CF"/>
    <w:rPr>
      <w:rFonts w:ascii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471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4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 Pasini</dc:creator>
  <cp:lastModifiedBy>Protocollo</cp:lastModifiedBy>
  <cp:revision>2</cp:revision>
  <cp:lastPrinted>2017-03-23T07:02:00Z</cp:lastPrinted>
  <dcterms:created xsi:type="dcterms:W3CDTF">2017-03-23T07:57:00Z</dcterms:created>
  <dcterms:modified xsi:type="dcterms:W3CDTF">2017-03-23T07:57:00Z</dcterms:modified>
</cp:coreProperties>
</file>